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Default="00B36D69" w:rsidP="00E0496E">
      <w:pPr>
        <w:jc w:val="center"/>
        <w:rPr>
          <w:b/>
          <w:bCs/>
          <w:sz w:val="28"/>
          <w:szCs w:val="28"/>
        </w:rPr>
      </w:pPr>
    </w:p>
    <w:p w14:paraId="6230C3B8" w14:textId="337B8938" w:rsidR="00E0496E" w:rsidRPr="00674009" w:rsidRDefault="00CA604D" w:rsidP="00E0496E">
      <w:pPr>
        <w:jc w:val="center"/>
        <w:rPr>
          <w:b/>
          <w:bCs/>
          <w:sz w:val="28"/>
          <w:szCs w:val="28"/>
        </w:rPr>
      </w:pPr>
      <w:r w:rsidRPr="00674009">
        <w:rPr>
          <w:b/>
          <w:bCs/>
          <w:sz w:val="28"/>
          <w:szCs w:val="28"/>
        </w:rPr>
        <w:t xml:space="preserve">Minutes of the </w:t>
      </w:r>
      <w:r w:rsidR="00E0496E" w:rsidRPr="00674009">
        <w:rPr>
          <w:b/>
          <w:bCs/>
          <w:sz w:val="28"/>
          <w:szCs w:val="28"/>
        </w:rPr>
        <w:t xml:space="preserve">Strategic Planning </w:t>
      </w:r>
      <w:r w:rsidRPr="00674009">
        <w:rPr>
          <w:b/>
          <w:bCs/>
          <w:sz w:val="28"/>
          <w:szCs w:val="28"/>
        </w:rPr>
        <w:t xml:space="preserve">Meeting held on </w:t>
      </w:r>
      <w:r w:rsidR="00E0496E" w:rsidRPr="00674009">
        <w:rPr>
          <w:b/>
          <w:bCs/>
          <w:sz w:val="28"/>
          <w:szCs w:val="28"/>
        </w:rPr>
        <w:t>Minutes</w:t>
      </w:r>
      <w:r w:rsidR="00C36417">
        <w:rPr>
          <w:b/>
          <w:bCs/>
          <w:sz w:val="28"/>
          <w:szCs w:val="28"/>
        </w:rPr>
        <w:t xml:space="preserve"> 27</w:t>
      </w:r>
      <w:r w:rsidR="00C36417" w:rsidRPr="00C36417">
        <w:rPr>
          <w:b/>
          <w:bCs/>
          <w:sz w:val="28"/>
          <w:szCs w:val="28"/>
          <w:vertAlign w:val="superscript"/>
        </w:rPr>
        <w:t>th</w:t>
      </w:r>
      <w:r w:rsidR="00C36417">
        <w:rPr>
          <w:b/>
          <w:bCs/>
          <w:sz w:val="28"/>
          <w:szCs w:val="28"/>
        </w:rPr>
        <w:t xml:space="preserve"> April </w:t>
      </w:r>
      <w:r w:rsidR="00E52A25">
        <w:rPr>
          <w:b/>
          <w:bCs/>
          <w:sz w:val="28"/>
          <w:szCs w:val="28"/>
        </w:rPr>
        <w:t>2023</w:t>
      </w:r>
    </w:p>
    <w:p w14:paraId="376A48BA" w14:textId="77777777" w:rsidR="00674009" w:rsidRDefault="00674009" w:rsidP="00E0496E">
      <w:pPr>
        <w:jc w:val="center"/>
      </w:pPr>
    </w:p>
    <w:p w14:paraId="0B035F2E" w14:textId="347977D7" w:rsidR="0002157A" w:rsidRPr="000715F0" w:rsidRDefault="002E256D" w:rsidP="00C326A2">
      <w:pPr>
        <w:pStyle w:val="NoSpacing"/>
        <w:rPr>
          <w:sz w:val="22"/>
        </w:rPr>
      </w:pPr>
      <w:proofErr w:type="gramStart"/>
      <w:r w:rsidRPr="000715F0">
        <w:rPr>
          <w:b/>
          <w:bCs/>
          <w:sz w:val="22"/>
        </w:rPr>
        <w:t>Present :</w:t>
      </w:r>
      <w:proofErr w:type="gramEnd"/>
      <w:r w:rsidR="00667ED7" w:rsidRPr="000715F0">
        <w:rPr>
          <w:sz w:val="22"/>
        </w:rPr>
        <w:t xml:space="preserve"> </w:t>
      </w:r>
      <w:r w:rsidR="00552D32" w:rsidRPr="000715F0">
        <w:rPr>
          <w:sz w:val="22"/>
        </w:rPr>
        <w:t xml:space="preserve"> </w:t>
      </w:r>
      <w:r w:rsidR="00552D32" w:rsidRPr="000715F0">
        <w:rPr>
          <w:sz w:val="22"/>
        </w:rPr>
        <w:tab/>
      </w:r>
      <w:r w:rsidR="00667ED7" w:rsidRPr="000715F0">
        <w:rPr>
          <w:sz w:val="22"/>
        </w:rPr>
        <w:t>Cllr B Beeley (Chairman)</w:t>
      </w:r>
      <w:r w:rsidR="00C807BD" w:rsidRPr="000715F0">
        <w:rPr>
          <w:sz w:val="22"/>
        </w:rPr>
        <w:t>,</w:t>
      </w:r>
      <w:r w:rsidR="00C36417">
        <w:rPr>
          <w:sz w:val="22"/>
        </w:rPr>
        <w:t xml:space="preserve"> Cllr K Dawson,</w:t>
      </w:r>
      <w:r w:rsidR="00C807BD" w:rsidRPr="000715F0">
        <w:rPr>
          <w:sz w:val="22"/>
        </w:rPr>
        <w:t xml:space="preserve"> Cllr S Al-Hamdani, </w:t>
      </w:r>
      <w:r w:rsidR="00C654EB" w:rsidRPr="000715F0">
        <w:rPr>
          <w:sz w:val="22"/>
        </w:rPr>
        <w:t>Cllr R Knotts</w:t>
      </w:r>
      <w:r w:rsidR="00C807BD" w:rsidRPr="000715F0">
        <w:rPr>
          <w:sz w:val="22"/>
        </w:rPr>
        <w:t xml:space="preserve">, </w:t>
      </w:r>
    </w:p>
    <w:p w14:paraId="1ADF8A08" w14:textId="7E05FF57" w:rsidR="00C807BD" w:rsidRPr="000715F0" w:rsidRDefault="00C36417" w:rsidP="00C807BD">
      <w:pPr>
        <w:pStyle w:val="NoSpacing"/>
        <w:ind w:left="1440"/>
        <w:rPr>
          <w:sz w:val="22"/>
        </w:rPr>
      </w:pPr>
      <w:r w:rsidRPr="000715F0">
        <w:rPr>
          <w:sz w:val="22"/>
        </w:rPr>
        <w:t>Ms G Brownridge (OMBC),</w:t>
      </w:r>
      <w:r w:rsidR="00C807BD" w:rsidRPr="000715F0">
        <w:rPr>
          <w:sz w:val="22"/>
        </w:rPr>
        <w:t xml:space="preserve"> Mr G Griffiths, </w:t>
      </w:r>
    </w:p>
    <w:p w14:paraId="7C47A679" w14:textId="77777777" w:rsidR="00C807BD" w:rsidRPr="000715F0" w:rsidRDefault="00272B83" w:rsidP="00C807BD">
      <w:pPr>
        <w:pStyle w:val="NoSpacing"/>
        <w:rPr>
          <w:sz w:val="22"/>
        </w:rPr>
      </w:pPr>
      <w:r w:rsidRPr="000715F0">
        <w:rPr>
          <w:sz w:val="22"/>
        </w:rPr>
        <w:t xml:space="preserve">                   </w:t>
      </w:r>
    </w:p>
    <w:p w14:paraId="00DA067C" w14:textId="56702004" w:rsidR="00C807BD" w:rsidRPr="000715F0" w:rsidRDefault="00C36417" w:rsidP="000715F0">
      <w:pPr>
        <w:pStyle w:val="NoSpacing"/>
        <w:rPr>
          <w:sz w:val="22"/>
        </w:rPr>
      </w:pPr>
      <w:r>
        <w:rPr>
          <w:b/>
          <w:bCs/>
          <w:sz w:val="22"/>
        </w:rPr>
        <w:t xml:space="preserve">1, </w:t>
      </w:r>
      <w:r>
        <w:rPr>
          <w:b/>
          <w:bCs/>
          <w:sz w:val="22"/>
        </w:rPr>
        <w:tab/>
      </w:r>
      <w:r w:rsidR="007F25C5" w:rsidRPr="000715F0">
        <w:rPr>
          <w:b/>
          <w:bCs/>
          <w:sz w:val="22"/>
        </w:rPr>
        <w:t>Apologies</w:t>
      </w:r>
      <w:r w:rsidR="00C807BD" w:rsidRPr="000715F0">
        <w:rPr>
          <w:b/>
          <w:bCs/>
          <w:sz w:val="22"/>
        </w:rPr>
        <w:t xml:space="preserve"> received</w:t>
      </w:r>
      <w:r w:rsidR="00C807BD" w:rsidRPr="000715F0">
        <w:rPr>
          <w:sz w:val="22"/>
        </w:rPr>
        <w:t>:</w:t>
      </w:r>
      <w:r w:rsidR="007F25C5" w:rsidRPr="000715F0">
        <w:rPr>
          <w:sz w:val="22"/>
        </w:rPr>
        <w:t xml:space="preserve"> </w:t>
      </w:r>
      <w:r w:rsidR="00552D32" w:rsidRPr="000715F0">
        <w:rPr>
          <w:sz w:val="22"/>
        </w:rPr>
        <w:t xml:space="preserve"> </w:t>
      </w:r>
      <w:r>
        <w:rPr>
          <w:sz w:val="22"/>
        </w:rPr>
        <w:t xml:space="preserve">Cllr P Byrne, </w:t>
      </w:r>
      <w:r w:rsidRPr="000715F0">
        <w:rPr>
          <w:sz w:val="22"/>
        </w:rPr>
        <w:t xml:space="preserve">Mr A Fletcher, Ms C Wilkins </w:t>
      </w:r>
    </w:p>
    <w:p w14:paraId="4D43CB96" w14:textId="7804F6D3" w:rsidR="00C807BD" w:rsidRPr="000715F0" w:rsidRDefault="00C807BD" w:rsidP="00C807BD">
      <w:pPr>
        <w:pStyle w:val="NoSpacing"/>
        <w:rPr>
          <w:sz w:val="22"/>
        </w:rPr>
      </w:pPr>
      <w:r w:rsidRPr="000715F0">
        <w:rPr>
          <w:sz w:val="22"/>
        </w:rPr>
        <w:t xml:space="preserve">  </w:t>
      </w:r>
    </w:p>
    <w:p w14:paraId="091FE2C0" w14:textId="77777777" w:rsidR="00C807BD" w:rsidRPr="000715F0" w:rsidRDefault="00C807BD" w:rsidP="00C654EB">
      <w:pPr>
        <w:pStyle w:val="NoSpacing"/>
        <w:rPr>
          <w:sz w:val="22"/>
        </w:rPr>
      </w:pPr>
    </w:p>
    <w:p w14:paraId="596A5248" w14:textId="2689146B" w:rsidR="00C807BD" w:rsidRDefault="006761BF" w:rsidP="00C807BD">
      <w:pPr>
        <w:rPr>
          <w:b/>
          <w:bCs/>
          <w:sz w:val="22"/>
        </w:rPr>
      </w:pPr>
      <w:proofErr w:type="gramStart"/>
      <w:r>
        <w:rPr>
          <w:b/>
          <w:bCs/>
          <w:sz w:val="22"/>
        </w:rPr>
        <w:t xml:space="preserve">2, </w:t>
      </w:r>
      <w:r w:rsidR="00C36417">
        <w:rPr>
          <w:b/>
          <w:bCs/>
          <w:sz w:val="22"/>
        </w:rPr>
        <w:t xml:space="preserve"> </w:t>
      </w:r>
      <w:r>
        <w:rPr>
          <w:b/>
          <w:bCs/>
          <w:sz w:val="22"/>
        </w:rPr>
        <w:tab/>
      </w:r>
      <w:proofErr w:type="gramEnd"/>
      <w:r w:rsidR="00C807BD" w:rsidRPr="00C807BD">
        <w:rPr>
          <w:b/>
          <w:bCs/>
          <w:sz w:val="22"/>
        </w:rPr>
        <w:t>Declarations of interest</w:t>
      </w:r>
    </w:p>
    <w:p w14:paraId="4A36E71B" w14:textId="77777777" w:rsidR="00C326A2" w:rsidRDefault="00C36417" w:rsidP="00C326A2">
      <w:pPr>
        <w:ind w:firstLine="720"/>
        <w:rPr>
          <w:sz w:val="22"/>
        </w:rPr>
      </w:pPr>
      <w:r>
        <w:rPr>
          <w:sz w:val="22"/>
        </w:rPr>
        <w:t>None declared</w:t>
      </w:r>
    </w:p>
    <w:p w14:paraId="291D6D0B" w14:textId="1CC8461F" w:rsidR="00C807BD" w:rsidRPr="00C326A2" w:rsidRDefault="00C36417" w:rsidP="00C326A2">
      <w:pPr>
        <w:rPr>
          <w:sz w:val="22"/>
        </w:rPr>
      </w:pPr>
      <w:r>
        <w:rPr>
          <w:b/>
          <w:bCs/>
          <w:sz w:val="22"/>
        </w:rPr>
        <w:t>3,</w:t>
      </w:r>
      <w:r w:rsidR="00C807BD" w:rsidRPr="000715F0">
        <w:rPr>
          <w:b/>
          <w:bCs/>
          <w:sz w:val="22"/>
        </w:rPr>
        <w:tab/>
        <w:t xml:space="preserve">Minutes of the Meeting </w:t>
      </w:r>
      <w:r>
        <w:rPr>
          <w:b/>
          <w:bCs/>
          <w:sz w:val="22"/>
        </w:rPr>
        <w:t>30</w:t>
      </w:r>
      <w:r w:rsidRPr="00C36417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March 2023</w:t>
      </w:r>
    </w:p>
    <w:p w14:paraId="080CBE50" w14:textId="06F133F4" w:rsidR="000715F0" w:rsidRPr="00C807BD" w:rsidRDefault="00C36417" w:rsidP="000715F0">
      <w:pPr>
        <w:ind w:left="720"/>
        <w:rPr>
          <w:sz w:val="22"/>
        </w:rPr>
      </w:pPr>
      <w:r>
        <w:rPr>
          <w:sz w:val="22"/>
        </w:rPr>
        <w:t>T</w:t>
      </w:r>
      <w:r w:rsidR="000715F0" w:rsidRPr="000715F0">
        <w:rPr>
          <w:sz w:val="22"/>
        </w:rPr>
        <w:t>he minutes were accepted as a true record and signed by the Chairman</w:t>
      </w:r>
    </w:p>
    <w:p w14:paraId="57305399" w14:textId="3B18E974" w:rsidR="00C807BD" w:rsidRDefault="00C36417" w:rsidP="00C807BD">
      <w:pPr>
        <w:rPr>
          <w:b/>
          <w:bCs/>
          <w:sz w:val="22"/>
        </w:rPr>
      </w:pPr>
      <w:r>
        <w:rPr>
          <w:b/>
          <w:bCs/>
          <w:sz w:val="22"/>
        </w:rPr>
        <w:t>4,</w:t>
      </w:r>
      <w:r w:rsidR="00C807BD" w:rsidRPr="000715F0">
        <w:rPr>
          <w:b/>
          <w:bCs/>
          <w:sz w:val="22"/>
        </w:rPr>
        <w:t xml:space="preserve"> </w:t>
      </w:r>
      <w:r w:rsidR="00C807BD" w:rsidRPr="000715F0">
        <w:rPr>
          <w:b/>
          <w:bCs/>
          <w:sz w:val="22"/>
        </w:rPr>
        <w:tab/>
      </w:r>
      <w:r>
        <w:rPr>
          <w:b/>
          <w:bCs/>
          <w:sz w:val="22"/>
        </w:rPr>
        <w:t>Update on Neighbourhood Plan</w:t>
      </w:r>
      <w:r w:rsidR="00C807BD" w:rsidRPr="00C807BD">
        <w:rPr>
          <w:b/>
          <w:bCs/>
          <w:sz w:val="22"/>
        </w:rPr>
        <w:t>.</w:t>
      </w:r>
    </w:p>
    <w:p w14:paraId="1549FA6D" w14:textId="3517E52F" w:rsidR="006761BF" w:rsidRDefault="006761BF" w:rsidP="006761BF">
      <w:pPr>
        <w:ind w:left="720"/>
        <w:rPr>
          <w:sz w:val="22"/>
        </w:rPr>
      </w:pPr>
      <w:r w:rsidRPr="006761BF">
        <w:rPr>
          <w:sz w:val="22"/>
        </w:rPr>
        <w:t xml:space="preserve">The </w:t>
      </w:r>
      <w:r w:rsidR="00105E8D">
        <w:rPr>
          <w:sz w:val="22"/>
        </w:rPr>
        <w:t>C</w:t>
      </w:r>
      <w:r w:rsidRPr="006761BF">
        <w:rPr>
          <w:sz w:val="22"/>
        </w:rPr>
        <w:t>ommittee had received comments in advance from Ms Wilkins, PDNP</w:t>
      </w:r>
      <w:r>
        <w:rPr>
          <w:sz w:val="22"/>
        </w:rPr>
        <w:t>, and these were discussed. Apart from the recommendation regarding Policy 7 Heritage, these suggestions were accepted and the plan will be amended to reflect</w:t>
      </w:r>
      <w:r w:rsidR="00105E8D">
        <w:rPr>
          <w:sz w:val="22"/>
        </w:rPr>
        <w:t xml:space="preserve"> them.</w:t>
      </w:r>
      <w:r>
        <w:rPr>
          <w:sz w:val="22"/>
        </w:rPr>
        <w:t xml:space="preserve"> </w:t>
      </w:r>
    </w:p>
    <w:p w14:paraId="142C82A6" w14:textId="7B443760" w:rsidR="00105E8D" w:rsidRDefault="00910B6E" w:rsidP="0063453A">
      <w:pPr>
        <w:ind w:left="720"/>
        <w:rPr>
          <w:sz w:val="22"/>
        </w:rPr>
      </w:pPr>
      <w:r>
        <w:rPr>
          <w:sz w:val="22"/>
        </w:rPr>
        <w:t xml:space="preserve">The Committee started discussing each point of the document shared by Ms Brownridge, OMBC and these were discussed. </w:t>
      </w:r>
      <w:r w:rsidR="00A74DCF">
        <w:rPr>
          <w:sz w:val="22"/>
        </w:rPr>
        <w:t>During the meeting, the committee were able to discuss each point up to page 27 Policy 9, but the meeting had to close at 12</w:t>
      </w:r>
      <w:r w:rsidR="00460F29">
        <w:rPr>
          <w:sz w:val="22"/>
        </w:rPr>
        <w:t xml:space="preserve"> </w:t>
      </w:r>
      <w:r w:rsidR="00A74DCF">
        <w:rPr>
          <w:sz w:val="22"/>
        </w:rPr>
        <w:t xml:space="preserve">noon and the rest of the document will be discussed at the next meeting. </w:t>
      </w:r>
    </w:p>
    <w:p w14:paraId="170927B0" w14:textId="77777777" w:rsidR="00105E8D" w:rsidRDefault="001F24A2" w:rsidP="0063453A">
      <w:pPr>
        <w:ind w:left="720"/>
        <w:rPr>
          <w:sz w:val="22"/>
        </w:rPr>
      </w:pPr>
      <w:r>
        <w:rPr>
          <w:sz w:val="22"/>
        </w:rPr>
        <w:t>Most points were agreed and the plan will be amended to reflect</w:t>
      </w:r>
      <w:r w:rsidR="00105E8D">
        <w:rPr>
          <w:sz w:val="22"/>
        </w:rPr>
        <w:t xml:space="preserve"> these recommendations</w:t>
      </w:r>
      <w:r>
        <w:rPr>
          <w:sz w:val="22"/>
        </w:rPr>
        <w:t xml:space="preserve">. </w:t>
      </w:r>
    </w:p>
    <w:p w14:paraId="35F01C1F" w14:textId="77777777" w:rsidR="00105E8D" w:rsidRDefault="001F24A2" w:rsidP="0063453A">
      <w:pPr>
        <w:ind w:left="720"/>
        <w:rPr>
          <w:sz w:val="22"/>
        </w:rPr>
      </w:pPr>
      <w:r>
        <w:rPr>
          <w:sz w:val="22"/>
        </w:rPr>
        <w:t xml:space="preserve">Whole plan </w:t>
      </w:r>
      <w:proofErr w:type="gramStart"/>
      <w:r>
        <w:rPr>
          <w:sz w:val="22"/>
        </w:rPr>
        <w:t>point</w:t>
      </w:r>
      <w:proofErr w:type="gramEnd"/>
      <w:r>
        <w:rPr>
          <w:sz w:val="22"/>
        </w:rPr>
        <w:t xml:space="preserve"> 4 was deferred. </w:t>
      </w:r>
    </w:p>
    <w:p w14:paraId="40FB4AB4" w14:textId="036DA98B" w:rsidR="00105E8D" w:rsidRDefault="0063453A" w:rsidP="00105E8D">
      <w:pPr>
        <w:ind w:left="720"/>
        <w:rPr>
          <w:sz w:val="22"/>
        </w:rPr>
      </w:pPr>
      <w:r>
        <w:rPr>
          <w:sz w:val="22"/>
        </w:rPr>
        <w:t xml:space="preserve">Page 22 Design, it was agreed Cllr Knotts would look into this and feedback at the next meeting. </w:t>
      </w:r>
    </w:p>
    <w:p w14:paraId="0E7AAAD8" w14:textId="33B02721" w:rsidR="0063453A" w:rsidRDefault="0063453A" w:rsidP="0063453A">
      <w:pPr>
        <w:ind w:left="720"/>
        <w:rPr>
          <w:sz w:val="22"/>
        </w:rPr>
      </w:pPr>
      <w:r>
        <w:rPr>
          <w:sz w:val="22"/>
        </w:rPr>
        <w:t>Ms Brownridge advised the Council will need to commission ecologists to prepare a</w:t>
      </w:r>
      <w:r w:rsidRPr="0063453A">
        <w:rPr>
          <w:sz w:val="22"/>
        </w:rPr>
        <w:t xml:space="preserve"> </w:t>
      </w:r>
      <w:r>
        <w:rPr>
          <w:sz w:val="22"/>
        </w:rPr>
        <w:t>HRA (Habitats Regulation Assessment). This will cost £720. Cllr Knott advised he was still looking into funding towards this.</w:t>
      </w:r>
    </w:p>
    <w:p w14:paraId="27F9BFAC" w14:textId="77777777" w:rsidR="0063453A" w:rsidRDefault="0063453A" w:rsidP="0063453A">
      <w:pPr>
        <w:ind w:left="720"/>
        <w:rPr>
          <w:sz w:val="22"/>
        </w:rPr>
      </w:pPr>
    </w:p>
    <w:p w14:paraId="1EB0388B" w14:textId="2B649DBC" w:rsidR="006761BF" w:rsidRDefault="006761BF" w:rsidP="0063453A">
      <w:pPr>
        <w:rPr>
          <w:b/>
          <w:bCs/>
          <w:sz w:val="22"/>
        </w:rPr>
      </w:pPr>
      <w:r>
        <w:rPr>
          <w:b/>
          <w:bCs/>
          <w:sz w:val="22"/>
        </w:rPr>
        <w:t>5,</w:t>
      </w:r>
      <w:r>
        <w:rPr>
          <w:b/>
          <w:bCs/>
          <w:sz w:val="22"/>
        </w:rPr>
        <w:tab/>
        <w:t xml:space="preserve"> Update on Consultation Process</w:t>
      </w:r>
    </w:p>
    <w:p w14:paraId="50E768CA" w14:textId="511B152F" w:rsidR="0063453A" w:rsidRPr="0063453A" w:rsidRDefault="0063453A" w:rsidP="0063453A">
      <w:pPr>
        <w:rPr>
          <w:sz w:val="22"/>
        </w:rPr>
      </w:pPr>
      <w:r>
        <w:rPr>
          <w:b/>
          <w:bCs/>
          <w:sz w:val="22"/>
        </w:rPr>
        <w:tab/>
        <w:t xml:space="preserve"> </w:t>
      </w:r>
      <w:r w:rsidRPr="0063453A">
        <w:rPr>
          <w:sz w:val="22"/>
        </w:rPr>
        <w:t>This was deferred to the next meeting</w:t>
      </w:r>
    </w:p>
    <w:p w14:paraId="1D504FE9" w14:textId="2D166727" w:rsidR="00C36417" w:rsidRDefault="00C36417" w:rsidP="00C807BD">
      <w:pPr>
        <w:rPr>
          <w:b/>
          <w:bCs/>
          <w:sz w:val="22"/>
        </w:rPr>
      </w:pPr>
      <w:r>
        <w:rPr>
          <w:b/>
          <w:bCs/>
          <w:sz w:val="22"/>
        </w:rPr>
        <w:tab/>
      </w:r>
    </w:p>
    <w:p w14:paraId="4325DE52" w14:textId="4929F82F" w:rsidR="00C807BD" w:rsidRDefault="00C807BD" w:rsidP="00C807BD">
      <w:pPr>
        <w:rPr>
          <w:b/>
          <w:bCs/>
          <w:sz w:val="22"/>
        </w:rPr>
      </w:pPr>
      <w:r w:rsidRPr="000715F0">
        <w:rPr>
          <w:b/>
          <w:bCs/>
          <w:sz w:val="22"/>
        </w:rPr>
        <w:t xml:space="preserve">6, </w:t>
      </w:r>
      <w:r w:rsidRPr="000715F0">
        <w:rPr>
          <w:b/>
          <w:bCs/>
          <w:sz w:val="22"/>
        </w:rPr>
        <w:tab/>
      </w:r>
      <w:r w:rsidRPr="00C807BD">
        <w:rPr>
          <w:b/>
          <w:bCs/>
          <w:sz w:val="22"/>
        </w:rPr>
        <w:t>SEA screening</w:t>
      </w:r>
      <w:r w:rsidR="00060937">
        <w:rPr>
          <w:b/>
          <w:bCs/>
          <w:sz w:val="22"/>
        </w:rPr>
        <w:t xml:space="preserve"> (Strategic Environmental Assessment)</w:t>
      </w:r>
    </w:p>
    <w:p w14:paraId="6A22EC5A" w14:textId="07CFFC9F" w:rsidR="00103FFF" w:rsidRPr="00103FFF" w:rsidRDefault="0063453A" w:rsidP="00C807BD">
      <w:pPr>
        <w:rPr>
          <w:b/>
          <w:bCs/>
          <w:sz w:val="4"/>
          <w:szCs w:val="4"/>
        </w:rPr>
      </w:pPr>
      <w:r>
        <w:rPr>
          <w:b/>
          <w:bCs/>
          <w:sz w:val="4"/>
          <w:szCs w:val="4"/>
        </w:rPr>
        <w:tab/>
      </w:r>
      <w:r>
        <w:rPr>
          <w:b/>
          <w:bCs/>
          <w:sz w:val="22"/>
        </w:rPr>
        <w:t xml:space="preserve"> </w:t>
      </w:r>
      <w:r w:rsidRPr="0063453A">
        <w:rPr>
          <w:sz w:val="22"/>
        </w:rPr>
        <w:t>This was deferred to the next meeting</w:t>
      </w:r>
    </w:p>
    <w:p w14:paraId="11D278C4" w14:textId="7D52DA98" w:rsidR="00103FFF" w:rsidRPr="003F1363" w:rsidRDefault="00C807BD" w:rsidP="00C807BD">
      <w:pPr>
        <w:rPr>
          <w:b/>
          <w:bCs/>
          <w:sz w:val="22"/>
        </w:rPr>
      </w:pPr>
      <w:r w:rsidRPr="000715F0">
        <w:rPr>
          <w:b/>
          <w:bCs/>
          <w:sz w:val="22"/>
        </w:rPr>
        <w:t>7,</w:t>
      </w:r>
      <w:r w:rsidRPr="000715F0">
        <w:rPr>
          <w:b/>
          <w:bCs/>
          <w:sz w:val="22"/>
        </w:rPr>
        <w:tab/>
      </w:r>
      <w:r w:rsidRPr="00C807BD">
        <w:rPr>
          <w:b/>
          <w:bCs/>
          <w:sz w:val="22"/>
        </w:rPr>
        <w:t>Items for the next agenda</w:t>
      </w:r>
    </w:p>
    <w:p w14:paraId="5CA0F710" w14:textId="32D0084D" w:rsidR="00C36417" w:rsidRDefault="00C36417" w:rsidP="00060937">
      <w:pPr>
        <w:ind w:firstLine="720"/>
        <w:rPr>
          <w:sz w:val="22"/>
        </w:rPr>
      </w:pPr>
      <w:r>
        <w:rPr>
          <w:sz w:val="22"/>
        </w:rPr>
        <w:t>To continue reviewing OMBC recommendations</w:t>
      </w:r>
    </w:p>
    <w:p w14:paraId="3ECC0CD1" w14:textId="31D8938B" w:rsidR="00060937" w:rsidRPr="00060937" w:rsidRDefault="00060937" w:rsidP="00060937">
      <w:pPr>
        <w:ind w:firstLine="720"/>
        <w:rPr>
          <w:sz w:val="22"/>
        </w:rPr>
      </w:pPr>
      <w:r w:rsidRPr="00060937">
        <w:rPr>
          <w:sz w:val="22"/>
        </w:rPr>
        <w:t>Update on Consultation Progress</w:t>
      </w:r>
    </w:p>
    <w:p w14:paraId="006A7F21" w14:textId="6FD05904" w:rsidR="00C807BD" w:rsidRDefault="00060937" w:rsidP="00103FFF">
      <w:pPr>
        <w:ind w:firstLine="720"/>
        <w:rPr>
          <w:sz w:val="22"/>
        </w:rPr>
      </w:pPr>
      <w:r w:rsidRPr="00060937">
        <w:rPr>
          <w:sz w:val="22"/>
        </w:rPr>
        <w:t>SEA Screening</w:t>
      </w:r>
    </w:p>
    <w:p w14:paraId="26F3D4BB" w14:textId="77777777" w:rsidR="00B0077D" w:rsidRPr="00C807BD" w:rsidRDefault="00B0077D" w:rsidP="00103FFF">
      <w:pPr>
        <w:ind w:firstLine="720"/>
        <w:rPr>
          <w:sz w:val="22"/>
        </w:rPr>
      </w:pPr>
    </w:p>
    <w:p w14:paraId="109BC193" w14:textId="2EB5AB28" w:rsidR="00C807BD" w:rsidRPr="00C807BD" w:rsidRDefault="00C807BD" w:rsidP="00C807BD">
      <w:pPr>
        <w:rPr>
          <w:b/>
          <w:bCs/>
          <w:sz w:val="22"/>
        </w:rPr>
      </w:pPr>
      <w:r w:rsidRPr="00C807BD">
        <w:rPr>
          <w:b/>
          <w:bCs/>
          <w:sz w:val="22"/>
        </w:rPr>
        <w:t xml:space="preserve"> </w:t>
      </w:r>
      <w:r w:rsidR="00060937">
        <w:rPr>
          <w:b/>
          <w:bCs/>
          <w:sz w:val="22"/>
        </w:rPr>
        <w:tab/>
      </w:r>
      <w:r w:rsidRPr="000715F0">
        <w:rPr>
          <w:b/>
          <w:bCs/>
          <w:sz w:val="22"/>
        </w:rPr>
        <w:t>N</w:t>
      </w:r>
      <w:r w:rsidRPr="00C807BD">
        <w:rPr>
          <w:b/>
          <w:bCs/>
          <w:sz w:val="22"/>
        </w:rPr>
        <w:t xml:space="preserve">ext meeting:  </w:t>
      </w:r>
      <w:r w:rsidR="00C36417">
        <w:rPr>
          <w:b/>
          <w:bCs/>
          <w:sz w:val="22"/>
        </w:rPr>
        <w:t>25</w:t>
      </w:r>
      <w:r w:rsidR="00C36417" w:rsidRPr="00C36417">
        <w:rPr>
          <w:b/>
          <w:bCs/>
          <w:sz w:val="22"/>
          <w:vertAlign w:val="superscript"/>
        </w:rPr>
        <w:t>th</w:t>
      </w:r>
      <w:r w:rsidR="00C36417">
        <w:rPr>
          <w:b/>
          <w:bCs/>
          <w:sz w:val="22"/>
        </w:rPr>
        <w:t xml:space="preserve"> May</w:t>
      </w:r>
      <w:r w:rsidRPr="00C807BD">
        <w:rPr>
          <w:b/>
          <w:bCs/>
          <w:sz w:val="22"/>
        </w:rPr>
        <w:t xml:space="preserve"> 2023, 09.30hrs</w:t>
      </w:r>
    </w:p>
    <w:p w14:paraId="6F9194D9" w14:textId="3F082FB5" w:rsidR="00674009" w:rsidRPr="000715F0" w:rsidRDefault="00674009" w:rsidP="002E256D">
      <w:pPr>
        <w:rPr>
          <w:b/>
          <w:bCs/>
          <w:sz w:val="22"/>
        </w:rPr>
      </w:pPr>
    </w:p>
    <w:sectPr w:rsidR="00674009" w:rsidRPr="000715F0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2"/>
  </w:num>
  <w:num w:numId="2" w16cid:durableId="685520305">
    <w:abstractNumId w:val="1"/>
  </w:num>
  <w:num w:numId="3" w16cid:durableId="1721900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2157A"/>
    <w:rsid w:val="00023762"/>
    <w:rsid w:val="00046F3F"/>
    <w:rsid w:val="00060937"/>
    <w:rsid w:val="0006338C"/>
    <w:rsid w:val="00070460"/>
    <w:rsid w:val="000715F0"/>
    <w:rsid w:val="000D0CC8"/>
    <w:rsid w:val="000D46F2"/>
    <w:rsid w:val="00103FFF"/>
    <w:rsid w:val="00105E8D"/>
    <w:rsid w:val="00112E64"/>
    <w:rsid w:val="00196B07"/>
    <w:rsid w:val="001A0B92"/>
    <w:rsid w:val="001F212A"/>
    <w:rsid w:val="001F24A2"/>
    <w:rsid w:val="002078E5"/>
    <w:rsid w:val="00222676"/>
    <w:rsid w:val="00240F34"/>
    <w:rsid w:val="00252C72"/>
    <w:rsid w:val="0026231E"/>
    <w:rsid w:val="00272B83"/>
    <w:rsid w:val="002B3C70"/>
    <w:rsid w:val="002B7F83"/>
    <w:rsid w:val="002E256D"/>
    <w:rsid w:val="002E6E82"/>
    <w:rsid w:val="00341A13"/>
    <w:rsid w:val="003A383A"/>
    <w:rsid w:val="003F1363"/>
    <w:rsid w:val="00460F29"/>
    <w:rsid w:val="00491EB1"/>
    <w:rsid w:val="004F4B40"/>
    <w:rsid w:val="005105AE"/>
    <w:rsid w:val="00544A93"/>
    <w:rsid w:val="00552D32"/>
    <w:rsid w:val="00585400"/>
    <w:rsid w:val="0063453A"/>
    <w:rsid w:val="00667ED7"/>
    <w:rsid w:val="00674009"/>
    <w:rsid w:val="006761BF"/>
    <w:rsid w:val="00697355"/>
    <w:rsid w:val="00736494"/>
    <w:rsid w:val="0074618E"/>
    <w:rsid w:val="007659CB"/>
    <w:rsid w:val="007773F2"/>
    <w:rsid w:val="007A270A"/>
    <w:rsid w:val="007C084B"/>
    <w:rsid w:val="007D44A7"/>
    <w:rsid w:val="007F25C5"/>
    <w:rsid w:val="00804078"/>
    <w:rsid w:val="00811EFA"/>
    <w:rsid w:val="008721BD"/>
    <w:rsid w:val="00890D82"/>
    <w:rsid w:val="00892D30"/>
    <w:rsid w:val="008A7792"/>
    <w:rsid w:val="008B0BD8"/>
    <w:rsid w:val="008D2DB2"/>
    <w:rsid w:val="00902913"/>
    <w:rsid w:val="00910B6E"/>
    <w:rsid w:val="00916105"/>
    <w:rsid w:val="00917CCB"/>
    <w:rsid w:val="00934D8A"/>
    <w:rsid w:val="009372B2"/>
    <w:rsid w:val="00980997"/>
    <w:rsid w:val="009A7D9D"/>
    <w:rsid w:val="00A32967"/>
    <w:rsid w:val="00A41CAB"/>
    <w:rsid w:val="00A56DAA"/>
    <w:rsid w:val="00A57300"/>
    <w:rsid w:val="00A74DCF"/>
    <w:rsid w:val="00A81B7F"/>
    <w:rsid w:val="00AE2F25"/>
    <w:rsid w:val="00AE3D93"/>
    <w:rsid w:val="00B0077D"/>
    <w:rsid w:val="00B04148"/>
    <w:rsid w:val="00B30EA3"/>
    <w:rsid w:val="00B36D69"/>
    <w:rsid w:val="00B458EF"/>
    <w:rsid w:val="00BB29DB"/>
    <w:rsid w:val="00BB39B1"/>
    <w:rsid w:val="00BC4E97"/>
    <w:rsid w:val="00BE7D7F"/>
    <w:rsid w:val="00C06D3B"/>
    <w:rsid w:val="00C13028"/>
    <w:rsid w:val="00C326A2"/>
    <w:rsid w:val="00C36417"/>
    <w:rsid w:val="00C654EB"/>
    <w:rsid w:val="00C807BD"/>
    <w:rsid w:val="00CA604D"/>
    <w:rsid w:val="00CD128C"/>
    <w:rsid w:val="00CF6CB4"/>
    <w:rsid w:val="00D05135"/>
    <w:rsid w:val="00D1768C"/>
    <w:rsid w:val="00DC7760"/>
    <w:rsid w:val="00E0496E"/>
    <w:rsid w:val="00E060EB"/>
    <w:rsid w:val="00E10735"/>
    <w:rsid w:val="00E52A25"/>
    <w:rsid w:val="00E95EAB"/>
    <w:rsid w:val="00EF4645"/>
    <w:rsid w:val="00F002BF"/>
    <w:rsid w:val="00F41989"/>
    <w:rsid w:val="00F905E3"/>
    <w:rsid w:val="00FE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qFormat/>
    <w:rsid w:val="003A3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401A1D-93EE-4BC3-A01A-4F3C24D1AE03}"/>
</file>

<file path=customXml/itemProps3.xml><?xml version="1.0" encoding="utf-8"?>
<ds:datastoreItem xmlns:ds="http://schemas.openxmlformats.org/officeDocument/2006/customXml" ds:itemID="{6F6B2C18-F964-4B34-86BD-87659EAC83E4}"/>
</file>

<file path=customXml/itemProps4.xml><?xml version="1.0" encoding="utf-8"?>
<ds:datastoreItem xmlns:ds="http://schemas.openxmlformats.org/officeDocument/2006/customXml" ds:itemID="{FCA54BE4-526C-411F-8804-463952F1BA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2</cp:revision>
  <cp:lastPrinted>2023-03-13T09:27:00Z</cp:lastPrinted>
  <dcterms:created xsi:type="dcterms:W3CDTF">2023-05-09T11:17:00Z</dcterms:created>
  <dcterms:modified xsi:type="dcterms:W3CDTF">2023-05-09T11:17:00Z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